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0C014" w14:textId="77777777" w:rsidR="00C672A6" w:rsidRDefault="00C672A6" w:rsidP="00C672A6">
      <w:pPr>
        <w:jc w:val="center"/>
        <w:rPr>
          <w:rFonts w:ascii="Calibri,Bold" w:hAnsi="Calibri,Bold" w:cs="Calibri,Bold"/>
          <w:b/>
          <w:bCs/>
          <w:sz w:val="22"/>
          <w:szCs w:val="22"/>
          <w:lang w:eastAsia="it-IT"/>
        </w:rPr>
      </w:pPr>
      <w:r>
        <w:rPr>
          <w:rFonts w:ascii="Calibri,Bold" w:hAnsi="Calibri,Bold" w:cs="Calibri,Bold"/>
          <w:b/>
          <w:bCs/>
          <w:sz w:val="22"/>
          <w:szCs w:val="22"/>
          <w:lang w:eastAsia="it-IT"/>
        </w:rPr>
        <w:t>MODULO DI ISCRIZIONE</w:t>
      </w:r>
    </w:p>
    <w:p w14:paraId="36D56973" w14:textId="77777777" w:rsidR="00C672A6" w:rsidRDefault="00C672A6" w:rsidP="00C672A6">
      <w:pPr>
        <w:jc w:val="center"/>
        <w:rPr>
          <w:rFonts w:ascii="Calibri,Bold" w:hAnsi="Calibri,Bold" w:cs="Calibri,Bold"/>
          <w:b/>
          <w:bCs/>
          <w:sz w:val="22"/>
          <w:szCs w:val="22"/>
          <w:lang w:eastAsia="it-IT"/>
        </w:rPr>
      </w:pPr>
      <w:r>
        <w:rPr>
          <w:rFonts w:ascii="Calibri,Bold" w:hAnsi="Calibri,Bold" w:cs="Calibri,Bold"/>
          <w:b/>
          <w:bCs/>
          <w:sz w:val="22"/>
          <w:szCs w:val="22"/>
          <w:lang w:eastAsia="it-IT"/>
        </w:rPr>
        <w:t>(SCADENZA 30 APRILE 2024)</w:t>
      </w:r>
    </w:p>
    <w:p w14:paraId="343B44BC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eastAsia="it-IT"/>
        </w:rPr>
      </w:pPr>
    </w:p>
    <w:p w14:paraId="60C89F9C" w14:textId="77777777" w:rsidR="00C672A6" w:rsidRDefault="00C672A6" w:rsidP="00C672A6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6°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CONCORSO “LORETO APRUTINO – BORGO IN FIORE” 2024</w:t>
      </w:r>
    </w:p>
    <w:p w14:paraId="0BA0102C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</w:p>
    <w:p w14:paraId="16991C10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Il \La sottoscritto\a___________________________________________________________________</w:t>
      </w:r>
    </w:p>
    <w:p w14:paraId="0AD64E82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Nato\a il ___________________a__________________________prov._________________________</w:t>
      </w:r>
    </w:p>
    <w:p w14:paraId="5A8E89A5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Residente in Via\Piazza ___________________________________________________n.___________</w:t>
      </w:r>
    </w:p>
    <w:p w14:paraId="29437687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Comune_________________________________________________ </w:t>
      </w:r>
      <w:proofErr w:type="spellStart"/>
      <w:r>
        <w:rPr>
          <w:rFonts w:ascii="Calibri" w:hAnsi="Calibri" w:cs="Calibri"/>
          <w:sz w:val="22"/>
          <w:szCs w:val="22"/>
          <w:lang w:eastAsia="it-IT"/>
        </w:rPr>
        <w:t>C.a.p.</w:t>
      </w:r>
      <w:proofErr w:type="spellEnd"/>
      <w:r>
        <w:rPr>
          <w:rFonts w:ascii="Calibri" w:hAnsi="Calibri" w:cs="Calibri"/>
          <w:sz w:val="22"/>
          <w:szCs w:val="22"/>
          <w:lang w:eastAsia="it-IT"/>
        </w:rPr>
        <w:t xml:space="preserve"> _________prov. ________</w:t>
      </w:r>
    </w:p>
    <w:p w14:paraId="1C26EEFD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Tel. __________________________cell.______________________________________________</w:t>
      </w:r>
    </w:p>
    <w:p w14:paraId="1CAB2080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e-mail__________________________________________________________________________</w:t>
      </w:r>
    </w:p>
    <w:p w14:paraId="6C0A9801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eastAsia="it-IT"/>
        </w:rPr>
      </w:pPr>
    </w:p>
    <w:p w14:paraId="6D763F78" w14:textId="77777777" w:rsidR="00C672A6" w:rsidRDefault="00C672A6" w:rsidP="00C672A6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eastAsia="it-IT"/>
        </w:rPr>
      </w:pPr>
      <w:r>
        <w:rPr>
          <w:rFonts w:ascii="Calibri,Bold" w:hAnsi="Calibri,Bold" w:cs="Calibri,Bold"/>
          <w:b/>
          <w:bCs/>
          <w:sz w:val="22"/>
          <w:szCs w:val="22"/>
          <w:lang w:eastAsia="it-IT"/>
        </w:rPr>
        <w:t>CHIEDE</w:t>
      </w:r>
    </w:p>
    <w:p w14:paraId="6C6DC804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</w:p>
    <w:p w14:paraId="4A9F312C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di partecipare al concorso “Loreto Aprutino – Borgo in Fiore” con l’allestimento del:</w:t>
      </w:r>
    </w:p>
    <w:p w14:paraId="582E383B" w14:textId="77777777" w:rsidR="00C672A6" w:rsidRPr="00B6440A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B6440A">
        <w:rPr>
          <w:rFonts w:ascii="Calibri" w:hAnsi="Calibri" w:cs="Calibri"/>
          <w:b/>
          <w:bCs/>
          <w:sz w:val="22"/>
          <w:szCs w:val="22"/>
          <w:lang w:eastAsia="it-IT"/>
        </w:rPr>
        <w:t>(barrare la categoria per la quale si vuole concorrere)</w:t>
      </w:r>
    </w:p>
    <w:p w14:paraId="003001B6" w14:textId="77777777" w:rsidR="00C672A6" w:rsidRPr="00B6440A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4CBE412A" w14:textId="77777777" w:rsidR="00C672A6" w:rsidRPr="00D47202" w:rsidRDefault="00C672A6" w:rsidP="00C672A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B6440A">
        <w:rPr>
          <w:rFonts w:ascii="Calibri" w:hAnsi="Calibri" w:cs="Calibri"/>
          <w:b/>
          <w:bCs/>
          <w:sz w:val="22"/>
          <w:szCs w:val="22"/>
          <w:lang w:eastAsia="it-IT"/>
        </w:rPr>
        <w:t>Categoria A:</w:t>
      </w:r>
      <w:r w:rsidRPr="00D47202">
        <w:rPr>
          <w:rFonts w:ascii="Calibri" w:hAnsi="Calibri" w:cs="Calibri"/>
          <w:sz w:val="22"/>
          <w:szCs w:val="22"/>
          <w:lang w:eastAsia="it-IT"/>
        </w:rPr>
        <w:t xml:space="preserve"> balconi e davanzali fioriti:</w:t>
      </w:r>
    </w:p>
    <w:p w14:paraId="39D6BBE1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F1139C">
        <w:rPr>
          <w:rFonts w:ascii="Calibri" w:hAnsi="Calibri" w:cs="Calibri"/>
          <w:sz w:val="22"/>
          <w:szCs w:val="22"/>
          <w:lang w:eastAsia="it-IT"/>
        </w:rPr>
        <w:t>Alla Categoria A possono concorrere tutti coloro che predispongono una composizione floreale per l'arredo di balconi, davanzali privati fronte strada comunali visibili dall’esterno.</w:t>
      </w:r>
    </w:p>
    <w:p w14:paraId="7DF283DF" w14:textId="77777777" w:rsidR="00C672A6" w:rsidRPr="00F1139C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BB9F9BF" w14:textId="77777777" w:rsidR="00C672A6" w:rsidRPr="00D47202" w:rsidRDefault="00C672A6" w:rsidP="00C672A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B6440A">
        <w:rPr>
          <w:rFonts w:ascii="Calibri" w:hAnsi="Calibri" w:cs="Calibri"/>
          <w:b/>
          <w:bCs/>
          <w:sz w:val="22"/>
          <w:szCs w:val="22"/>
          <w:lang w:eastAsia="it-IT"/>
        </w:rPr>
        <w:t>Categoria B:</w:t>
      </w:r>
      <w:r w:rsidRPr="00D47202">
        <w:rPr>
          <w:rFonts w:ascii="Calibri" w:hAnsi="Calibri" w:cs="Calibri"/>
          <w:sz w:val="22"/>
          <w:szCs w:val="22"/>
          <w:lang w:eastAsia="it-IT"/>
        </w:rPr>
        <w:t xml:space="preserve"> terrazzi e giardini fioriti:</w:t>
      </w:r>
    </w:p>
    <w:p w14:paraId="08AEF86B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F1139C">
        <w:rPr>
          <w:rFonts w:ascii="Calibri" w:hAnsi="Calibri" w:cs="Calibri"/>
          <w:sz w:val="22"/>
          <w:szCs w:val="22"/>
          <w:lang w:eastAsia="it-IT"/>
        </w:rPr>
        <w:t>Alla Categoria B possono concorrere tutti coloro che predispongono una composizione floreale per l'arredo terrazzi e giardini privati fronte strada comunali visibili dall’esterno.</w:t>
      </w:r>
    </w:p>
    <w:p w14:paraId="3B7CE728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41BCAB8B" w14:textId="77777777" w:rsidR="00C672A6" w:rsidRPr="00D47202" w:rsidRDefault="00C672A6" w:rsidP="00C672A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B6440A">
        <w:rPr>
          <w:rFonts w:ascii="Calibri" w:hAnsi="Calibri" w:cs="Calibri"/>
          <w:b/>
          <w:bCs/>
          <w:sz w:val="22"/>
          <w:szCs w:val="22"/>
          <w:lang w:eastAsia="it-IT"/>
        </w:rPr>
        <w:t>Categoria C:</w:t>
      </w:r>
      <w:r w:rsidRPr="00D47202">
        <w:rPr>
          <w:rFonts w:ascii="Calibri" w:hAnsi="Calibri" w:cs="Calibri"/>
          <w:sz w:val="22"/>
          <w:szCs w:val="22"/>
          <w:lang w:eastAsia="it-IT"/>
        </w:rPr>
        <w:t xml:space="preserve"> scalinate e ingressi fioriti:</w:t>
      </w:r>
    </w:p>
    <w:p w14:paraId="7E0DCE4E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F1139C">
        <w:rPr>
          <w:rFonts w:ascii="Calibri" w:hAnsi="Calibri" w:cs="Calibri"/>
          <w:sz w:val="22"/>
          <w:szCs w:val="22"/>
          <w:lang w:eastAsia="it-IT"/>
        </w:rPr>
        <w:t>Alla Categoria C possono concorrere tutti coloro che predispongono una composizione floreale per l'arredo di scalinate e ingressi delle loro abitazioni fronte strada comunali visibili dall’esterno.</w:t>
      </w:r>
    </w:p>
    <w:p w14:paraId="72B08C3B" w14:textId="77777777" w:rsidR="00C672A6" w:rsidRPr="00F1139C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A00A40C" w14:textId="77777777" w:rsidR="00C672A6" w:rsidRPr="00D47202" w:rsidRDefault="00C672A6" w:rsidP="00C672A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B6440A">
        <w:rPr>
          <w:rFonts w:ascii="Calibri" w:hAnsi="Calibri" w:cs="Calibri"/>
          <w:b/>
          <w:bCs/>
          <w:sz w:val="22"/>
          <w:szCs w:val="22"/>
          <w:lang w:eastAsia="it-IT"/>
        </w:rPr>
        <w:t>Categoria D:</w:t>
      </w:r>
      <w:r w:rsidRPr="00D47202">
        <w:rPr>
          <w:rFonts w:ascii="Calibri" w:hAnsi="Calibri" w:cs="Calibri"/>
          <w:sz w:val="22"/>
          <w:szCs w:val="22"/>
          <w:lang w:eastAsia="it-IT"/>
        </w:rPr>
        <w:t xml:space="preserve"> vetrine fiorite:</w:t>
      </w:r>
    </w:p>
    <w:p w14:paraId="05A260DE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F1139C">
        <w:rPr>
          <w:rFonts w:ascii="Calibri" w:hAnsi="Calibri" w:cs="Calibri"/>
          <w:sz w:val="22"/>
          <w:szCs w:val="22"/>
          <w:lang w:eastAsia="it-IT"/>
        </w:rPr>
        <w:t>Alla Categoria D possono concorrere gli operatori commerciali e gestori di B&amp;B che allestiscono le proprie vetrine e/o gli spazi fronte strada comunali privati o pubblici (regolarmente occupati) con composizioni floreali.</w:t>
      </w:r>
    </w:p>
    <w:p w14:paraId="416AC58B" w14:textId="77777777" w:rsidR="00C672A6" w:rsidRPr="00770CCB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3829355F" w14:textId="77777777" w:rsidR="00C672A6" w:rsidRPr="00D47202" w:rsidRDefault="00C672A6" w:rsidP="00C672A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B6440A">
        <w:rPr>
          <w:rFonts w:ascii="Calibri" w:hAnsi="Calibri" w:cs="Calibri"/>
          <w:b/>
          <w:bCs/>
          <w:sz w:val="22"/>
          <w:szCs w:val="22"/>
          <w:lang w:eastAsia="it-IT"/>
        </w:rPr>
        <w:t>Categoria E:</w:t>
      </w:r>
      <w:r w:rsidRPr="00D47202">
        <w:rPr>
          <w:rFonts w:ascii="Calibri" w:hAnsi="Calibri" w:cs="Calibri"/>
          <w:sz w:val="22"/>
          <w:szCs w:val="22"/>
          <w:lang w:eastAsia="it-IT"/>
        </w:rPr>
        <w:t xml:space="preserve"> angoli recuperati del paese:</w:t>
      </w:r>
    </w:p>
    <w:p w14:paraId="1FF1491E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770CCB">
        <w:rPr>
          <w:rFonts w:ascii="Calibri" w:hAnsi="Calibri" w:cs="Calibri"/>
          <w:sz w:val="22"/>
          <w:szCs w:val="22"/>
          <w:lang w:eastAsia="it-IT"/>
        </w:rPr>
        <w:t>Alla Categoria E possono concorrere tutti colori che abbiano predisposto un’installazione floreale e di decoro tale da abbellire, valorizzare e recuperare degli angoli e degli scorci del nostro paese.</w:t>
      </w:r>
    </w:p>
    <w:p w14:paraId="068EC1F1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2DB2FD50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sito in via __________________________________________________n°_____ piano __________</w:t>
      </w:r>
    </w:p>
    <w:p w14:paraId="46ACB9D5" w14:textId="77777777" w:rsidR="00C672A6" w:rsidRDefault="00C672A6" w:rsidP="00C672A6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eastAsia="it-IT"/>
        </w:rPr>
      </w:pPr>
    </w:p>
    <w:p w14:paraId="6B61FD10" w14:textId="77777777" w:rsidR="00C672A6" w:rsidRDefault="00C672A6" w:rsidP="00C672A6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eastAsia="it-IT"/>
        </w:rPr>
      </w:pPr>
      <w:r>
        <w:rPr>
          <w:rFonts w:ascii="Calibri,Bold" w:hAnsi="Calibri,Bold" w:cs="Calibri,Bold"/>
          <w:b/>
          <w:bCs/>
          <w:sz w:val="22"/>
          <w:szCs w:val="22"/>
          <w:lang w:eastAsia="it-IT"/>
        </w:rPr>
        <w:t xml:space="preserve">DICHIARA </w:t>
      </w:r>
    </w:p>
    <w:p w14:paraId="2936431A" w14:textId="77777777" w:rsidR="00C672A6" w:rsidRDefault="00C672A6" w:rsidP="00C672A6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eastAsia="it-IT"/>
        </w:rPr>
      </w:pPr>
    </w:p>
    <w:p w14:paraId="21B912B1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D</w:t>
      </w:r>
      <w:r w:rsidRPr="00770CCB">
        <w:rPr>
          <w:rFonts w:ascii="Calibri" w:hAnsi="Calibri" w:cs="Calibri"/>
          <w:sz w:val="22"/>
          <w:szCs w:val="22"/>
          <w:lang w:eastAsia="it-IT"/>
        </w:rPr>
        <w:t xml:space="preserve">i aver preso visione e conoscenza dell'informativa relativa al trattamento dei dati personali, art. 13 </w:t>
      </w:r>
      <w:r>
        <w:rPr>
          <w:rFonts w:ascii="Calibri" w:hAnsi="Calibri" w:cs="Calibri"/>
          <w:sz w:val="22"/>
          <w:szCs w:val="22"/>
          <w:lang w:eastAsia="it-IT"/>
        </w:rPr>
        <w:t>GDPR</w:t>
      </w:r>
      <w:r w:rsidRPr="00770CCB">
        <w:rPr>
          <w:rFonts w:ascii="Calibri" w:hAnsi="Calibri" w:cs="Calibri"/>
          <w:sz w:val="22"/>
          <w:szCs w:val="22"/>
          <w:lang w:eastAsia="it-IT"/>
        </w:rPr>
        <w:t xml:space="preserve">, pubblicata nel sito istituzionale del comune di </w:t>
      </w:r>
      <w:r>
        <w:rPr>
          <w:rFonts w:ascii="Calibri" w:hAnsi="Calibri" w:cs="Calibri"/>
          <w:sz w:val="22"/>
          <w:szCs w:val="22"/>
          <w:lang w:eastAsia="it-IT"/>
        </w:rPr>
        <w:t>L</w:t>
      </w:r>
      <w:r w:rsidRPr="00770CCB">
        <w:rPr>
          <w:rFonts w:ascii="Calibri" w:hAnsi="Calibri" w:cs="Calibri"/>
          <w:sz w:val="22"/>
          <w:szCs w:val="22"/>
          <w:lang w:eastAsia="it-IT"/>
        </w:rPr>
        <w:t xml:space="preserve">oreto </w:t>
      </w:r>
      <w:r>
        <w:rPr>
          <w:rFonts w:ascii="Calibri" w:hAnsi="Calibri" w:cs="Calibri"/>
          <w:sz w:val="22"/>
          <w:szCs w:val="22"/>
          <w:lang w:eastAsia="it-IT"/>
        </w:rPr>
        <w:t>A</w:t>
      </w:r>
      <w:r w:rsidRPr="00770CCB">
        <w:rPr>
          <w:rFonts w:ascii="Calibri" w:hAnsi="Calibri" w:cs="Calibri"/>
          <w:sz w:val="22"/>
          <w:szCs w:val="22"/>
          <w:lang w:eastAsia="it-IT"/>
        </w:rPr>
        <w:t>prutino e affissa nei locali dell'ente.</w:t>
      </w:r>
    </w:p>
    <w:p w14:paraId="540EC666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55DE1670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Di accettare integralmente tutti i contenuti del bando di concorso e il giudizio finale della giuria.</w:t>
      </w:r>
    </w:p>
    <w:p w14:paraId="440FA94B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27DE7D96" w14:textId="77777777" w:rsidR="00C672A6" w:rsidRDefault="00C672A6" w:rsidP="00C672A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Inoltre, il partecipante esonera l’organizzatore da ogni e qualsiasi responsabilità e/o obbligazione anche nei confronti dei terzi che dovesse derivare dalla partecipazione al concorso.</w:t>
      </w:r>
    </w:p>
    <w:p w14:paraId="1D84A714" w14:textId="77777777" w:rsidR="00C672A6" w:rsidRDefault="00C672A6" w:rsidP="00C672A6">
      <w:pPr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050A7DF7" w14:textId="77777777" w:rsidR="00C672A6" w:rsidRDefault="00C672A6" w:rsidP="00C672A6">
      <w:r>
        <w:rPr>
          <w:rFonts w:ascii="Calibri" w:hAnsi="Calibri" w:cs="Calibri"/>
          <w:sz w:val="22"/>
          <w:szCs w:val="22"/>
          <w:lang w:eastAsia="it-IT"/>
        </w:rPr>
        <w:t>Data</w:t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  <w:t>Firma</w:t>
      </w:r>
    </w:p>
    <w:p w14:paraId="7788B2E1" w14:textId="77777777" w:rsidR="0082494D" w:rsidRDefault="0082494D"/>
    <w:sectPr w:rsidR="00824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C12A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8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A6"/>
    <w:rsid w:val="00074069"/>
    <w:rsid w:val="001D002F"/>
    <w:rsid w:val="00237A24"/>
    <w:rsid w:val="00271A48"/>
    <w:rsid w:val="0032629A"/>
    <w:rsid w:val="00333312"/>
    <w:rsid w:val="00437E87"/>
    <w:rsid w:val="005343D8"/>
    <w:rsid w:val="005F2B0D"/>
    <w:rsid w:val="00683AE6"/>
    <w:rsid w:val="0082494D"/>
    <w:rsid w:val="008D3619"/>
    <w:rsid w:val="00A676C6"/>
    <w:rsid w:val="00BD0EE0"/>
    <w:rsid w:val="00C26014"/>
    <w:rsid w:val="00C57687"/>
    <w:rsid w:val="00C672A6"/>
    <w:rsid w:val="00CC433E"/>
    <w:rsid w:val="00CF4C01"/>
    <w:rsid w:val="00DC4FA1"/>
    <w:rsid w:val="00E352AF"/>
    <w:rsid w:val="00EC1F41"/>
    <w:rsid w:val="00F45E18"/>
    <w:rsid w:val="00F638AA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F88D"/>
  <w15:chartTrackingRefBased/>
  <w15:docId w15:val="{CFA1E367-80CD-4ADA-9EBF-8A858F98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2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72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2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72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72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72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72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72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72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72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2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2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72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72A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72A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72A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72A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72A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72A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72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72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72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72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672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72A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672A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672A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72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72A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672A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672A6"/>
    <w:pPr>
      <w:autoSpaceDE w:val="0"/>
      <w:autoSpaceDN w:val="0"/>
      <w:adjustRightInd w:val="0"/>
      <w:spacing w:after="0" w:line="240" w:lineRule="auto"/>
    </w:pPr>
    <w:rPr>
      <w:rFonts w:ascii="Kristen ITC" w:eastAsia="Times New Roman" w:hAnsi="Kristen ITC" w:cs="Kristen ITC"/>
      <w:color w:val="000000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Zio</dc:creator>
  <cp:keywords/>
  <dc:description/>
  <cp:lastModifiedBy>Alessandro Di Zio</cp:lastModifiedBy>
  <cp:revision>1</cp:revision>
  <dcterms:created xsi:type="dcterms:W3CDTF">2024-03-22T16:10:00Z</dcterms:created>
  <dcterms:modified xsi:type="dcterms:W3CDTF">2024-03-22T16:10:00Z</dcterms:modified>
</cp:coreProperties>
</file>